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C96258" w:rsidP="00370391">
      <w:pPr>
        <w:jc w:val="center"/>
        <w:rPr>
          <w:sz w:val="24"/>
          <w:szCs w:val="24"/>
        </w:rPr>
      </w:pPr>
      <w:r>
        <w:rPr>
          <w:sz w:val="24"/>
          <w:szCs w:val="24"/>
        </w:rPr>
        <w:t>March 11</w:t>
      </w:r>
      <w:r w:rsidR="00CF524C">
        <w:rPr>
          <w:sz w:val="24"/>
          <w:szCs w:val="24"/>
        </w:rPr>
        <w:t>,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026F4">
        <w:rPr>
          <w:sz w:val="24"/>
          <w:szCs w:val="24"/>
        </w:rPr>
        <w:t>present</w:t>
      </w:r>
    </w:p>
    <w:p w:rsidR="003C237B" w:rsidRDefault="00EB55F1" w:rsidP="003855C3">
      <w:pPr>
        <w:spacing w:after="0"/>
        <w:ind w:firstLine="720"/>
        <w:rPr>
          <w:sz w:val="24"/>
          <w:szCs w:val="24"/>
        </w:rPr>
      </w:pPr>
      <w:r>
        <w:rPr>
          <w:sz w:val="24"/>
          <w:szCs w:val="24"/>
        </w:rPr>
        <w:t>Winn Almond, Commissioner-</w:t>
      </w:r>
      <w:r w:rsidR="00642849">
        <w:rPr>
          <w:sz w:val="24"/>
          <w:szCs w:val="24"/>
        </w:rPr>
        <w:t>present</w:t>
      </w:r>
    </w:p>
    <w:p w:rsidR="00911819" w:rsidRDefault="00911819" w:rsidP="003855C3">
      <w:pPr>
        <w:spacing w:after="0"/>
        <w:ind w:firstLine="720"/>
        <w:rPr>
          <w:sz w:val="24"/>
          <w:szCs w:val="24"/>
        </w:rPr>
      </w:pPr>
      <w:r>
        <w:rPr>
          <w:sz w:val="24"/>
          <w:szCs w:val="24"/>
        </w:rPr>
        <w:t xml:space="preserve">German </w:t>
      </w:r>
      <w:proofErr w:type="spellStart"/>
      <w:r>
        <w:rPr>
          <w:sz w:val="24"/>
          <w:szCs w:val="24"/>
        </w:rPr>
        <w:t>Valequez</w:t>
      </w:r>
      <w:proofErr w:type="spellEnd"/>
      <w:r>
        <w:rPr>
          <w:sz w:val="24"/>
          <w:szCs w:val="24"/>
        </w:rPr>
        <w:t>- present</w:t>
      </w:r>
    </w:p>
    <w:p w:rsidR="007E6EA7" w:rsidRDefault="000603BF" w:rsidP="007E6EA7">
      <w:pPr>
        <w:spacing w:after="0"/>
        <w:ind w:firstLine="720"/>
        <w:rPr>
          <w:sz w:val="24"/>
          <w:szCs w:val="24"/>
        </w:rPr>
      </w:pPr>
      <w:r>
        <w:rPr>
          <w:sz w:val="24"/>
          <w:szCs w:val="24"/>
        </w:rPr>
        <w:t>Robert Tomasek</w:t>
      </w:r>
      <w:r w:rsidR="007E6EA7">
        <w:rPr>
          <w:sz w:val="24"/>
          <w:szCs w:val="24"/>
        </w:rPr>
        <w:t xml:space="preserve"> - present</w:t>
      </w: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C96258">
        <w:rPr>
          <w:sz w:val="24"/>
          <w:szCs w:val="24"/>
        </w:rPr>
        <w:t>February 11</w:t>
      </w:r>
      <w:r w:rsidR="00D860A4">
        <w:rPr>
          <w:sz w:val="24"/>
          <w:szCs w:val="24"/>
        </w:rPr>
        <w:t>,</w:t>
      </w:r>
      <w:r w:rsidR="003A442F">
        <w:rPr>
          <w:sz w:val="24"/>
          <w:szCs w:val="24"/>
        </w:rPr>
        <w:t xml:space="preserve"> </w:t>
      </w:r>
      <w:r w:rsidR="00CF524C">
        <w:rPr>
          <w:sz w:val="24"/>
          <w:szCs w:val="24"/>
        </w:rPr>
        <w:t>2022</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 xml:space="preserve">Mr. </w:t>
      </w:r>
      <w:r w:rsidR="00E026F4">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 xml:space="preserve">Sheffield &amp; Sheffield, </w:t>
      </w:r>
      <w:r w:rsidR="00C96258">
        <w:rPr>
          <w:sz w:val="24"/>
          <w:szCs w:val="24"/>
        </w:rPr>
        <w:t xml:space="preserve">Premier Well Services, Association of Levee Boards, Woodard reimbursement, </w:t>
      </w:r>
      <w:r w:rsidR="002D5479">
        <w:rPr>
          <w:sz w:val="24"/>
          <w:szCs w:val="24"/>
        </w:rPr>
        <w:t xml:space="preserve">and 318 Land Services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E026F4" w:rsidRPr="002D5479">
        <w:rPr>
          <w:sz w:val="24"/>
          <w:szCs w:val="24"/>
        </w:rPr>
        <w:t>John Perkins</w:t>
      </w:r>
      <w:r w:rsidRPr="002D5479">
        <w:rPr>
          <w:sz w:val="24"/>
          <w:szCs w:val="24"/>
        </w:rPr>
        <w:t xml:space="preserve"> and seconded by </w:t>
      </w:r>
      <w:r w:rsidR="0087064F" w:rsidRPr="002D5479">
        <w:rPr>
          <w:sz w:val="24"/>
          <w:szCs w:val="24"/>
        </w:rPr>
        <w:t xml:space="preserve">Mr. </w:t>
      </w:r>
      <w:r w:rsidR="00642849">
        <w:rPr>
          <w:sz w:val="24"/>
          <w:szCs w:val="24"/>
        </w:rPr>
        <w:t xml:space="preserve">Winn Almond </w:t>
      </w:r>
      <w:r w:rsidR="006C3584" w:rsidRPr="002D5479">
        <w:rPr>
          <w:sz w:val="24"/>
          <w:szCs w:val="24"/>
        </w:rPr>
        <w:t>enter</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 xml:space="preserve">Mr. </w:t>
      </w:r>
      <w:r w:rsidR="000C21CA">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Default="004663C5" w:rsidP="006A60FF">
      <w:pPr>
        <w:ind w:left="720"/>
        <w:rPr>
          <w:sz w:val="24"/>
          <w:szCs w:val="24"/>
        </w:rPr>
      </w:pPr>
      <w:r>
        <w:rPr>
          <w:sz w:val="24"/>
          <w:szCs w:val="24"/>
        </w:rPr>
        <w:t xml:space="preserve">Mr. Bill Waltman updated the Board </w:t>
      </w:r>
      <w:r w:rsidR="00642849">
        <w:rPr>
          <w:sz w:val="24"/>
          <w:szCs w:val="24"/>
        </w:rPr>
        <w:t xml:space="preserve">due to the wet conditions Blake McCartney will get to the clearing of the ditch on Henry BBQ Street when it dries out. </w:t>
      </w:r>
    </w:p>
    <w:p w:rsidR="006A60FF" w:rsidRPr="00D860A4" w:rsidRDefault="006A60FF" w:rsidP="006A60FF">
      <w:pPr>
        <w:ind w:left="720"/>
        <w:rPr>
          <w:sz w:val="24"/>
          <w:szCs w:val="24"/>
        </w:rPr>
      </w:pPr>
      <w:r>
        <w:rPr>
          <w:sz w:val="24"/>
          <w:szCs w:val="24"/>
        </w:rPr>
        <w:t xml:space="preserve">Mr. Dan Cason updated that GEP has not </w:t>
      </w:r>
      <w:r w:rsidR="00642849">
        <w:rPr>
          <w:sz w:val="24"/>
          <w:szCs w:val="24"/>
        </w:rPr>
        <w:t>fixed the culverts yet.</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C96258">
        <w:rPr>
          <w:sz w:val="24"/>
          <w:szCs w:val="24"/>
        </w:rPr>
        <w:t>April 8</w:t>
      </w:r>
      <w:r w:rsidR="006C3584">
        <w:rPr>
          <w:sz w:val="24"/>
          <w:szCs w:val="24"/>
        </w:rPr>
        <w:t>,</w:t>
      </w:r>
      <w:r w:rsidR="00C96258">
        <w:rPr>
          <w:sz w:val="24"/>
          <w:szCs w:val="24"/>
        </w:rPr>
        <w:t xml:space="preserve"> 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bookmarkStart w:id="0" w:name="_GoBack"/>
      <w:bookmarkEnd w:id="0"/>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603BF"/>
    <w:rsid w:val="00070D9A"/>
    <w:rsid w:val="00075136"/>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663C5"/>
    <w:rsid w:val="004A3E56"/>
    <w:rsid w:val="004E318A"/>
    <w:rsid w:val="00516109"/>
    <w:rsid w:val="005413DA"/>
    <w:rsid w:val="005540BD"/>
    <w:rsid w:val="00556149"/>
    <w:rsid w:val="00560A8C"/>
    <w:rsid w:val="00592EA5"/>
    <w:rsid w:val="005A501B"/>
    <w:rsid w:val="005B66CB"/>
    <w:rsid w:val="005E0155"/>
    <w:rsid w:val="005F6BCC"/>
    <w:rsid w:val="00627C59"/>
    <w:rsid w:val="00642849"/>
    <w:rsid w:val="00642C05"/>
    <w:rsid w:val="00645183"/>
    <w:rsid w:val="0064640F"/>
    <w:rsid w:val="006807DC"/>
    <w:rsid w:val="00683A30"/>
    <w:rsid w:val="0069673C"/>
    <w:rsid w:val="006A60FF"/>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C148C"/>
    <w:rsid w:val="007E6EA7"/>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96258"/>
    <w:rsid w:val="00CB126D"/>
    <w:rsid w:val="00CC4936"/>
    <w:rsid w:val="00CD2F4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2022-03-10T22:28:00Z</cp:lastPrinted>
  <dcterms:created xsi:type="dcterms:W3CDTF">2022-03-10T22:30:00Z</dcterms:created>
  <dcterms:modified xsi:type="dcterms:W3CDTF">2022-03-11T16:27:00Z</dcterms:modified>
</cp:coreProperties>
</file>